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D2F" w:rsidRDefault="00E00820" w:rsidP="004B59CA">
      <w:pPr>
        <w:spacing w:after="0" w:line="276" w:lineRule="auto"/>
        <w:ind w:firstLine="709"/>
        <w:jc w:val="both"/>
        <w:rPr>
          <w:rFonts w:ascii="Times New Roman" w:hAnsi="Times New Roman" w:cs="Times New Roman"/>
          <w:sz w:val="28"/>
          <w:szCs w:val="28"/>
        </w:rPr>
      </w:pPr>
      <w:bookmarkStart w:id="0" w:name="_GoBack"/>
      <w:r>
        <w:rPr>
          <w:noProof/>
        </w:rPr>
        <w:drawing>
          <wp:inline distT="0" distB="0" distL="0" distR="0">
            <wp:extent cx="6334034" cy="10610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3467" cy="10643404"/>
                    </a:xfrm>
                    <a:prstGeom prst="rect">
                      <a:avLst/>
                    </a:prstGeom>
                    <a:noFill/>
                    <a:ln>
                      <a:noFill/>
                    </a:ln>
                  </pic:spPr>
                </pic:pic>
              </a:graphicData>
            </a:graphic>
          </wp:inline>
        </w:drawing>
      </w:r>
      <w:bookmarkEnd w:id="0"/>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 xml:space="preserve">другими лицами. Они обязаны заложить основы физического, нравственного и интеллектуального развития личности ребенка.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1.6.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1.7. Администрация обязана ознакомить с Правилами внутреннего распорядка воспитанников в ДОУ их родителей (законных представителей)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1.8. Копии настоящих Правил находятся в каждой возрастной группе и размещаются на информационных стендах.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1.9. Настоящие Правила принимаются Педагогическим советом, рассматриваются Родительским комитетом, осуществляющим деятельность согласно Положению о родительском комитете или Советом родителей, выполняющим свои функции согласно Положению о Совете родителей ДОУ, и утверждаются заведующим дошкольным образовательным учреждением на неопределенный срок.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1.10.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 xml:space="preserve">2. Режим </w:t>
      </w:r>
      <w:proofErr w:type="spellStart"/>
      <w:r w:rsidRPr="00E20D2F">
        <w:rPr>
          <w:rFonts w:ascii="Times New Roman" w:hAnsi="Times New Roman" w:cs="Times New Roman"/>
          <w:b/>
          <w:sz w:val="28"/>
          <w:szCs w:val="28"/>
        </w:rPr>
        <w:t>воспитательно</w:t>
      </w:r>
      <w:proofErr w:type="spellEnd"/>
      <w:r w:rsidRPr="00E20D2F">
        <w:rPr>
          <w:rFonts w:ascii="Times New Roman" w:hAnsi="Times New Roman" w:cs="Times New Roman"/>
          <w:b/>
          <w:sz w:val="28"/>
          <w:szCs w:val="28"/>
        </w:rPr>
        <w:t>-образовательной деятельности</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2.2.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2.3. Распорядок дня в дошкольном образовательном учреждении содержит такие мероприятия: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физические нагрузки на свежем воздухе (что также включает активные спортивные игры);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ролевые игры в группах, требующие активного участия;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плаванье (если в детском саду имеются бассейны);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обучающие занятия (длительность одного блока развивающих занятий не должна превышать десять минут и должна сменяться другими видами деятельности);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физкультминутки (включают несколько простых упражнения).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2.4. Обучающие уроки включают в себя: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знакомство с цифрами и буквами;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художественные занятия;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музыка и хореография;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лепка из пластилина;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изготовление поделок из естественных материалов;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развитие логики и памяти.</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От педагога требуется уметь правильно распределить все виды занятости, чтобы равноценно уделить внимание всем видам активности.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2.5. При построении образовательной деятельности устанавливать учебную нагрузку следует (согласно Письму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 руководствуясь следующими ориентирами: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их продолжительность в младшей и средней группах — не более 10-15 минут, в старшей — не более 20-25 минут, а в подготовительной — 25-30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 середине занятий необходимо проводить физкультминутку;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перерывы между занятиями должны быть не менее 10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занятия детей старшего дошкольного возраста во второй половине дня могут проводиться после дневного сна, но не чаще двух-трех раз в неделю;</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w:t>
      </w:r>
      <w:r w:rsidRPr="004B59CA">
        <w:rPr>
          <w:rFonts w:ascii="Times New Roman" w:hAnsi="Times New Roman" w:cs="Times New Roman"/>
          <w:sz w:val="28"/>
          <w:szCs w:val="28"/>
        </w:rPr>
        <w:lastRenderedPageBreak/>
        <w:t>занятий не должна превышать 20-25 минут, участие ребенка более чем в двух дополнительных занятиях нецелесообразно.</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2.6. Календарный график на каждый учебный год утверждается приказом заведующего дошкольным образовательным учреждением.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2.7. Непосредственно образовательная деятельность начинается с 9 часов 00 минут.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2.8.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2.9.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w:t>
      </w:r>
      <w:proofErr w:type="spellStart"/>
      <w:r w:rsidRPr="004B59CA">
        <w:rPr>
          <w:rFonts w:ascii="Times New Roman" w:hAnsi="Times New Roman" w:cs="Times New Roman"/>
          <w:sz w:val="28"/>
          <w:szCs w:val="28"/>
        </w:rPr>
        <w:t>воспитательно</w:t>
      </w:r>
      <w:proofErr w:type="spellEnd"/>
      <w:r w:rsidRPr="004B59CA">
        <w:rPr>
          <w:rFonts w:ascii="Times New Roman" w:hAnsi="Times New Roman" w:cs="Times New Roman"/>
          <w:sz w:val="28"/>
          <w:szCs w:val="28"/>
        </w:rPr>
        <w:t xml:space="preserve">-образовательной деятельности категорически запрещается.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2.10. Родители (законные представители) обязаны забрать ребенка до 19.00 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воспитателя и не забрали ребенка после 19.00 ч, воспитатель оставляет за собой право передать ребёнка в группу с круглосуточным пребыванием, поставив в известность родителей (законных представителей) о местонахождении ребёнка.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2.11.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2.12.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2.13.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2.14. Категорически запрещен приход ребенка дошкольного возраста в детский сад и его уход без сопровождения родителя (законного представителя).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2.15. Запрещается оставлять велосипеды, самокаты, коляски и санки в помещении дошкольного образовательного учреждения. Администрация ДОУ не несёт ответственность за оставленные без присмотра вышеперечисленные предметы.</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3. Здоровье воспитанников</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 Приём детей, впервые поступающих в дошкольное образовательное учреждение, осуществляется на основании медицинского заключения.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3.3.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3.4.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Заболевших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родителей или проводится их госпитализация в лечебно- профилактическую организацию с информированием родителей.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3.5.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 (п. 2.9.4. СП 2.4.3648-20).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3.6. В дошкольном образовательном учреждении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3.7.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3.8.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3.9. Воспитанник, не посещающий ДОУ более чем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3.10. Посещение ДОУ детьми, перенесшими заболевание, и (или) в случае, если ребенок был в контакте с больным COVID-19, допускается при наличии </w:t>
      </w:r>
      <w:r w:rsidRPr="004B59CA">
        <w:rPr>
          <w:rFonts w:ascii="Times New Roman" w:hAnsi="Times New Roman" w:cs="Times New Roman"/>
          <w:sz w:val="28"/>
          <w:szCs w:val="28"/>
        </w:rPr>
        <w:lastRenderedPageBreak/>
        <w:t xml:space="preserve">медицинского заключения врача об отсутствии медицинских противопоказаний для пребывания в детском саду.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3.11.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3.12.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СанПиН.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3.13. Категорически запрещено приносить в дошкольное образовательное учреждение продукты питания для угощения воспитанников.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3.14. Помещения постоянного пребывания детей для дезинфекции воздушной среды оборудуются приборами по обеззараживанию воздуха. Регулярное обеззараживание воздуха и проветривание помещений проводятся в соответствии с графиками НОД и иными организационными процессами и режимом работы детского сада. Полы в помещениях групповых, расположенных на первом этаже, должны быть утепленными или отапливаемыми.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3.15. В дошкольном образовательном учреждении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3.16.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Роспотребнадзора и обеспечить проведение профилактических мероприятий.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3.17. При использовании музыкального или спортивного зала после каждого посещения должна проводиться влажная уборка с применением дезинфицирующих средств.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3.18. Обработка игрушек и игрового и иного оборудования должна проводиться ежедневно с применением дезинфицирующих средств.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3.19. Контроль за формированием комфортных условий для отдыха и развития детей ложится на плечи воспитателей, которые должны следить за надлежащим проведением уборок и подготовкой игровых и спальных к приему детей. Так, кроме соблюдения температурного режима, обязательно контролировать влажность воздуха и проветривание помещений.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3.20. По СанПин проветриванию подлежат все комнаты, в которых играют, занимаются или отдыхают малыши. И проводится процедура согласно таким нормам:</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минимум два раза в день по максимум 30 минут с формированием сквозняка, но при отсутствии детей;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заканчивается за полчаса до прихода воспитанников;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одностороннее в присутствии детей и только в жаркую, сухую погоду.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3.21. Влажность воздуха в комнатах детского сада по СанПин не должна подниматься выше 60% и не может быть ниже 40. Что касается температуры, то допускаются такие граничные показатели: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игровая в пределах 21-24, самая оптимальная – 24 градуса;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спальная варьируется в рамках 18-22, но лучше всего – 22.</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3.22. В качестве моющего средства в дошкольном образовательном учреждении используется мыльно-содовый раствор, если необходимо дополнительно обеспечить дезинфекцию. Допускается использование моющих средств, но только таковых, что не несут вред для здоровья. Чаще всего, для уборки и стирки игрушек используется детское мыло. Оно применяется: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мытья полов;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при очистке дверных ручек, столов и стульчиков;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во время мытья окон;</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 случаях стирки белья и игрушек.</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Кроме того, используются воздушные и моющие пылесосы для очистки ковровых покрытий, матрасов и подушек.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3.23. Для дезинфекции помещений применяются бактерицидные лампы. Дополнительным уровнем защиты является проглаживание горячим утюгом.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3.24. Требования к одежде и обуви детей ДОУ: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одежда воспитанников подбирается ежедневно в зависимости от погодных условий, температуры воздуха и с учетом двигательной активности;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w:t>
      </w:r>
      <w:r w:rsidRPr="004B59CA">
        <w:rPr>
          <w:rFonts w:ascii="Times New Roman" w:hAnsi="Times New Roman" w:cs="Times New Roman"/>
          <w:sz w:val="28"/>
          <w:szCs w:val="28"/>
        </w:rPr>
        <w:lastRenderedPageBreak/>
        <w:t>раздражать и травмировать кожные покровы. Недопустимы толстые рубцы, тугие пояса, высокие тесные воротники;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воспитанникам запрещается ношение одежды, обуви, и аксессуаров с травмирующей фурнитурой;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w:t>
      </w:r>
      <w:r w:rsidR="00E20D2F">
        <w:rPr>
          <w:rFonts w:ascii="Times New Roman" w:hAnsi="Times New Roman" w:cs="Times New Roman"/>
          <w:sz w:val="28"/>
          <w:szCs w:val="28"/>
        </w:rPr>
        <w:t>О</w:t>
      </w:r>
      <w:r w:rsidRPr="004B59CA">
        <w:rPr>
          <w:rFonts w:ascii="Times New Roman" w:hAnsi="Times New Roman" w:cs="Times New Roman"/>
          <w:sz w:val="28"/>
          <w:szCs w:val="28"/>
        </w:rPr>
        <w:t>ОД по физическому воспитанию для помещения и улицы;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дети должны иметь комплекты сухой одежды для смены, личную расческу, гигиенические салфетки (носовой платок). Все вещи могут быть промаркированы;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3.25.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3.26.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4. Организация режима дня и образовательной деятельности воспитанников</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 Расписание образовательной деятельности составляется в соответствии с санитарно-эпидемиологическими правилами и нормативами СП 2.4.3648-20 «Санитарно-эпидемиологические требования к организациям воспитания и обучения, отдыха и оздоровления детей и молодежи».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4.2. Продолжительность непрерывной образовательной деятельности составляет: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детей в возрасте от 3-х до 4-х лет – не более 10-15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детей в возрасте от 4-х до 5 лет – не более 15-20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для детей в возрасте от 5 до 6 лет – не более 20-25 минут;</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для детей в возрасте от 6 до 7 лет – не более 25-30 минут.</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4.3. В середине времени, отведенного на непосредственно образовательную деятельность, проводится физкультминутка.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4.4. Перерывы между периодами непосредственно-образовательной деятельности составляют 10 минут.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4.5.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w:t>
      </w:r>
      <w:proofErr w:type="spellStart"/>
      <w:r w:rsidRPr="004B59CA">
        <w:rPr>
          <w:rFonts w:ascii="Times New Roman" w:hAnsi="Times New Roman" w:cs="Times New Roman"/>
          <w:sz w:val="28"/>
          <w:szCs w:val="28"/>
        </w:rPr>
        <w:t>поторапливания</w:t>
      </w:r>
      <w:proofErr w:type="spellEnd"/>
      <w:r w:rsidRPr="004B59CA">
        <w:rPr>
          <w:rFonts w:ascii="Times New Roman" w:hAnsi="Times New Roman" w:cs="Times New Roman"/>
          <w:sz w:val="28"/>
          <w:szCs w:val="28"/>
        </w:rPr>
        <w:t xml:space="preserve">" детей во время питания, пробуждения, выполнения ими каких-либо заданий.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4.6.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Среди последних предпочтение следует отдавать двигательным формам деятельности детей.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4.7. В дни каникул и в летний период непосредственно образовательная деятельность с детьми не проводится.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4.8. Объём психолого-педагогической, коррекционно-развивающей, компенсирующей и логопедической помощи воспитанникам регламентируется в соответствии с рекомендациями психолого-медико-педагогической комиссии.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4.9. Двигательный режим, физические упражнения и закаливающие мероприятия осуществляются с учетом здоровья, возраста детей и времени года.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4.10. Занятия по физическому развитию для детей организуются 3 раза в неделю.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4.11. Один раз в неделю для детей 5-8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4.12.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4.13. Прогулка организуется 2 раза в день: в первую половину дня – до обеда и во вторую половину дня – после дневного сна или перед уходом детей </w:t>
      </w:r>
      <w:r w:rsidRPr="004B59CA">
        <w:rPr>
          <w:rFonts w:ascii="Times New Roman" w:hAnsi="Times New Roman" w:cs="Times New Roman"/>
          <w:sz w:val="28"/>
          <w:szCs w:val="28"/>
        </w:rPr>
        <w:lastRenderedPageBreak/>
        <w:t xml:space="preserve">домой. 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прогулки не рекомендуются.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4.14.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4.15.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4.16. Зимой и в мокрую погоду рекомендуется, чтобы у ребенка были запасные сухие варежки и одежда.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4.17. В летний период во время прогулки обязателен головной убор.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4.18.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5. Организация питания</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5.2. Организация питания воспитанников возлагается на детский сад и осуществляется его штатным персоналом.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5.3. Меню должно разрабатываться на период не менее двух недель (с учетом режима организации) для каждой возрастной группы детей, разработанным на основе физиологических потребностей в пищевых веществах и норм питания дошкольников, утвержденного начальником Управления образования и согласованного с начальником Территориального Отдела Управления Роспотребнадзора.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5.4. Каждый продукт, который подается на стол воспитанникам детского сада, обязательно должен иметь разрешительный документ, удостоверяющий качество и безопасность пищи в соответствии с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 xml:space="preserve">5.5. Каждая готовая единица меню должна иметь технологическую карту – документ, отображающий основные сведения о процессе приготовления пищи и её пищевой ценности.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5.6. Формирование меню блюд происходит на основании главных потребностей детского организма, необходимых для надлежащего физиологического развития. Что имеет непосредственное отношение к возрасту детей.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5.7. Меню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5.8. ДОУ размещает в доступных для родителей и детей местах (информационном стенде, холле, групповой ячейке) следующую информацию:</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рекомендации по организации здорового питания детей.</w:t>
      </w:r>
    </w:p>
    <w:p w:rsidR="004B59CA" w:rsidRPr="004B59CA" w:rsidRDefault="00E20D2F" w:rsidP="004B59C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4B59CA" w:rsidRPr="004B59CA">
        <w:rPr>
          <w:rFonts w:ascii="Times New Roman" w:hAnsi="Times New Roman" w:cs="Times New Roman"/>
          <w:sz w:val="28"/>
          <w:szCs w:val="28"/>
        </w:rPr>
        <w:t>. Количество приемов пищи воспитанника зависит от его времени нахождения в дошкольном образовательном учреждении: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до 5 часов — 2 приема пищи (приемы пищи определяются фактическим временем нахождения в ДОУ);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8-10 часов — завтрак, второй завтрак, обед и полдник;</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11-12 часов — завтрак, второй завтрак, обед, полдник и ужин;</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круглосуточно — завтрак, второй завтрак, обед, полдник, ужин, второй ужин.</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5.</w:t>
      </w:r>
      <w:r w:rsidR="00E20D2F">
        <w:rPr>
          <w:rFonts w:ascii="Times New Roman" w:hAnsi="Times New Roman" w:cs="Times New Roman"/>
          <w:sz w:val="28"/>
          <w:szCs w:val="28"/>
        </w:rPr>
        <w:t>10</w:t>
      </w:r>
      <w:r w:rsidRPr="004B59CA">
        <w:rPr>
          <w:rFonts w:ascii="Times New Roman" w:hAnsi="Times New Roman" w:cs="Times New Roman"/>
          <w:sz w:val="28"/>
          <w:szCs w:val="28"/>
        </w:rPr>
        <w:t xml:space="preserve">.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w:t>
      </w:r>
      <w:proofErr w:type="spellStart"/>
      <w:r w:rsidRPr="004B59CA">
        <w:rPr>
          <w:rFonts w:ascii="Times New Roman" w:hAnsi="Times New Roman" w:cs="Times New Roman"/>
          <w:sz w:val="28"/>
          <w:szCs w:val="28"/>
        </w:rPr>
        <w:t>бракеражной</w:t>
      </w:r>
      <w:proofErr w:type="spellEnd"/>
      <w:r w:rsidRPr="004B59CA">
        <w:rPr>
          <w:rFonts w:ascii="Times New Roman" w:hAnsi="Times New Roman" w:cs="Times New Roman"/>
          <w:sz w:val="28"/>
          <w:szCs w:val="28"/>
        </w:rPr>
        <w:t xml:space="preserve"> комиссии дошкольного образовательного учреждения.</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6. Обеспечение безопасности</w:t>
      </w:r>
    </w:p>
    <w:p w:rsidR="00E20D2F" w:rsidRPr="00E20D2F" w:rsidRDefault="00E20D2F" w:rsidP="00E20D2F">
      <w:pPr>
        <w:spacing w:after="0" w:line="276" w:lineRule="auto"/>
        <w:ind w:firstLine="709"/>
        <w:jc w:val="center"/>
        <w:rPr>
          <w:rFonts w:ascii="Times New Roman" w:hAnsi="Times New Roman" w:cs="Times New Roman"/>
          <w:b/>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6.2. Для обеспечения безопасности, ребенок переходит под ответственность воспитателя только в момент передачи его из рук в руки </w:t>
      </w:r>
      <w:r w:rsidRPr="004B59CA">
        <w:rPr>
          <w:rFonts w:ascii="Times New Roman" w:hAnsi="Times New Roman" w:cs="Times New Roman"/>
          <w:sz w:val="28"/>
          <w:szCs w:val="28"/>
        </w:rPr>
        <w:lastRenderedPageBreak/>
        <w:t xml:space="preserve">родители (законные представители) и таким же образом возвращается под ответственность родителей (законных представителей) обратно.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6.6. Безопасность детей в ДОУ обеспечивается следующим комплексом систем:</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автоматическая пожарная сигнализация с голосовым оповещением в случае возникновения пожара;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кнопка тревожной сигнализации с прямым выходом на пульт вызова группы быстрого реагирования.</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6.7. В дневное время пропуск в ДОУ осуществляет вахтёр, в ночное время за безопасность отвечает сторож.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6.8. Посторонним лицам запрещено находиться в помещениях и на территории дошкольного образовательного учреждения без разрешения администрации.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6.9. Запрещается въезд на территорию дошкольного образовательного учреждения на личном автотранспорте или такси.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6.10.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7. Права воспитанников</w:t>
      </w:r>
    </w:p>
    <w:p w:rsidR="00E20D2F" w:rsidRPr="00E20D2F" w:rsidRDefault="00E20D2F" w:rsidP="00E20D2F">
      <w:pPr>
        <w:spacing w:after="0" w:line="276" w:lineRule="auto"/>
        <w:ind w:firstLine="709"/>
        <w:jc w:val="center"/>
        <w:rPr>
          <w:rFonts w:ascii="Times New Roman" w:hAnsi="Times New Roman" w:cs="Times New Roman"/>
          <w:b/>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7.1. Дошкольное образовательное учреждение реализует право детей на образование, гарантированное государством.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7.2. Дети, посещающие ДОУ, имеют право:</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уважение человеческого достоинства, защиту от всех форм физического и психического насилия, от оскорбления личности;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охрану жизни и здоровья;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на свободное выражение собственных взглядов и убеждений;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предоставление условий для разностороннего развития с учетом возрастных и индивидуальных особенностей;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 случае необходимости – имеют право на обучение по адаптированной образовательной программе дошкольного образования;</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развитие творческих способностей и интересов, включая участие в конкурсах, смотрах- конкурсах, выставках, физкультурных и спортивных мероприятиях;</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поощрение за успехи в образовательной, творческой, спортивной деятельности;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получение дополнительных образовательных услуг (при их наличии).</w:t>
      </w:r>
    </w:p>
    <w:p w:rsidR="00E20D2F" w:rsidRDefault="00E20D2F"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8. Поощрение и дисциплинарное воздействие</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8.1. Меры дисциплинарного взыскания к воспитанникам ДОУ не применяются.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8.2. Применение физического и (или) психического насилия по отношению к детям дошкольного образовательного учреждения не допускается.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8.3. Дисциплина в детском саду, поддерживается на основе уважения человеческого достоинства всех участников </w:t>
      </w:r>
      <w:proofErr w:type="spellStart"/>
      <w:r w:rsidRPr="004B59CA">
        <w:rPr>
          <w:rFonts w:ascii="Times New Roman" w:hAnsi="Times New Roman" w:cs="Times New Roman"/>
          <w:sz w:val="28"/>
          <w:szCs w:val="28"/>
        </w:rPr>
        <w:t>воспитательно</w:t>
      </w:r>
      <w:proofErr w:type="spellEnd"/>
      <w:r w:rsidRPr="004B59CA">
        <w:rPr>
          <w:rFonts w:ascii="Times New Roman" w:hAnsi="Times New Roman" w:cs="Times New Roman"/>
          <w:sz w:val="28"/>
          <w:szCs w:val="28"/>
        </w:rPr>
        <w:t xml:space="preserve">-образовательных отношений.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9. Защита несовершеннолетних воспитанников</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9.1. Спорные и конфликтные ситуации нужно разрешать только в отсутствии детей.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9.2. В целях защиты прав воспитанников ДОУ их родители (законные представители) самостоятельно или через своих представителей вправе:</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использовать не запрещенные законодательством Российской Федерации иные способы защиты своих прав и законных интересов.</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9.3.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менее 20 % среднего размера родительской платы за присмотр и уход за детьми на первого ребенка;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менее 50 % размера такой платы на второго ребенка;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менее 70 % размера такой платы на третьего ребенка и последующих детей.</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9.4.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9.6.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психолого-медико-¬педагогическим консилиумом.</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10. Сотрудничество с родителями</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10.1. Работники детского сада обязаны тесно сотрудничать с родителями (законными представителями) несовершеннолетних воспитанников.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 xml:space="preserve">10.2. Родитель (законный представитель) должен получать поддержку администрации, педагогических работников по всех вопросам, касающимся воспитания ребенка.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10.3. Каждый родитель (законный представитель) имеет право:</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принимать активное участие в образовательной деятельности детского сада;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быть избранным в коллегиальные органы управления детского сада;</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вносить предложения по работе с несовершеннолетними воспитанниками;</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повышать педагогическую культуру;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получать квалифицированную педагогическую помощь в подходе к ребенку;</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на справедливое решение конфликтов.</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10.4. Родители ребенка обязаны соблюдать Положение о правилах внутреннего распорядка воспитанников ДОУ, выполнять все условия, содержащиеся в данном локальном акте, посещать групповые родительские собрания в дошкольном образовательном учреждении.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10.5. Если у родителя (законного представителя) возникли вопросы по организации образовательной деятельности, пребыванию ребенка в группе, следует:</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обсудить их с воспитателями группы;</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если это не помогло решению проблемы, необходимо обратиться к заведующему, старшему воспитателю дошкольного образовательного учреждения.</w:t>
      </w:r>
    </w:p>
    <w:p w:rsidR="00E20D2F" w:rsidRDefault="00E20D2F" w:rsidP="004B59CA">
      <w:pPr>
        <w:spacing w:after="0" w:line="276" w:lineRule="auto"/>
        <w:ind w:firstLine="709"/>
        <w:jc w:val="both"/>
        <w:rPr>
          <w:rFonts w:ascii="Times New Roman" w:hAnsi="Times New Roman" w:cs="Times New Roman"/>
          <w:sz w:val="28"/>
          <w:szCs w:val="28"/>
        </w:rPr>
      </w:pPr>
    </w:p>
    <w:p w:rsidR="004B59CA" w:rsidRPr="00E20D2F" w:rsidRDefault="004B59CA" w:rsidP="00E20D2F">
      <w:pPr>
        <w:spacing w:after="0" w:line="276" w:lineRule="auto"/>
        <w:ind w:firstLine="709"/>
        <w:jc w:val="center"/>
        <w:rPr>
          <w:rFonts w:ascii="Times New Roman" w:hAnsi="Times New Roman" w:cs="Times New Roman"/>
          <w:b/>
          <w:sz w:val="28"/>
          <w:szCs w:val="28"/>
        </w:rPr>
      </w:pPr>
      <w:r w:rsidRPr="00E20D2F">
        <w:rPr>
          <w:rFonts w:ascii="Times New Roman" w:hAnsi="Times New Roman" w:cs="Times New Roman"/>
          <w:b/>
          <w:sz w:val="28"/>
          <w:szCs w:val="28"/>
        </w:rPr>
        <w:t>11. Заключительные положения</w:t>
      </w:r>
    </w:p>
    <w:p w:rsidR="00E20D2F" w:rsidRDefault="00E20D2F" w:rsidP="004B59CA">
      <w:pPr>
        <w:spacing w:after="0" w:line="276" w:lineRule="auto"/>
        <w:ind w:firstLine="709"/>
        <w:jc w:val="both"/>
        <w:rPr>
          <w:rFonts w:ascii="Times New Roman" w:hAnsi="Times New Roman" w:cs="Times New Roman"/>
          <w:sz w:val="28"/>
          <w:szCs w:val="28"/>
        </w:rPr>
      </w:pP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11.1. Настоящие Правила внутреннего распорядка воспитанников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 </w:t>
      </w:r>
    </w:p>
    <w:p w:rsidR="00E20D2F"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t xml:space="preserve">11.3. Настоящие Правила принимаются на неопределенный срок. Изменения и дополнения к ним принимаются в порядке, предусмотренном п.11.1. настоящих Правил. </w:t>
      </w:r>
    </w:p>
    <w:p w:rsidR="004B59CA" w:rsidRPr="004B59CA" w:rsidRDefault="004B59CA" w:rsidP="004B59CA">
      <w:pPr>
        <w:spacing w:after="0" w:line="276" w:lineRule="auto"/>
        <w:ind w:firstLine="709"/>
        <w:jc w:val="both"/>
        <w:rPr>
          <w:rFonts w:ascii="Times New Roman" w:hAnsi="Times New Roman" w:cs="Times New Roman"/>
          <w:sz w:val="28"/>
          <w:szCs w:val="28"/>
        </w:rPr>
      </w:pPr>
      <w:r w:rsidRPr="004B59CA">
        <w:rPr>
          <w:rFonts w:ascii="Times New Roman" w:hAnsi="Times New Roman" w:cs="Times New Roman"/>
          <w:sz w:val="28"/>
          <w:szCs w:val="28"/>
        </w:rPr>
        <w:lastRenderedPageBreak/>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4B59CA" w:rsidRPr="004B59CA" w:rsidRDefault="004B59CA" w:rsidP="004B59CA">
      <w:pPr>
        <w:spacing w:after="0" w:line="276" w:lineRule="auto"/>
        <w:ind w:firstLine="709"/>
        <w:jc w:val="both"/>
        <w:rPr>
          <w:rFonts w:ascii="Times New Roman" w:hAnsi="Times New Roman" w:cs="Times New Roman"/>
          <w:sz w:val="28"/>
          <w:szCs w:val="28"/>
        </w:rPr>
      </w:pPr>
    </w:p>
    <w:p w:rsidR="00790C02" w:rsidRPr="004B59CA" w:rsidRDefault="00790C02" w:rsidP="004B59CA">
      <w:pPr>
        <w:spacing w:after="0" w:line="276" w:lineRule="auto"/>
        <w:ind w:firstLine="709"/>
        <w:jc w:val="both"/>
        <w:rPr>
          <w:rFonts w:ascii="Times New Roman" w:hAnsi="Times New Roman" w:cs="Times New Roman"/>
          <w:sz w:val="28"/>
          <w:szCs w:val="28"/>
        </w:rPr>
      </w:pPr>
    </w:p>
    <w:sectPr w:rsidR="00790C02" w:rsidRPr="004B59CA" w:rsidSect="00E00820">
      <w:pgSz w:w="11906" w:h="16838"/>
      <w:pgMar w:top="1134" w:right="1134" w:bottom="1134" w:left="107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F2"/>
    <w:rsid w:val="001E06BA"/>
    <w:rsid w:val="002121F5"/>
    <w:rsid w:val="0024210F"/>
    <w:rsid w:val="0035233C"/>
    <w:rsid w:val="0044041E"/>
    <w:rsid w:val="004B59CA"/>
    <w:rsid w:val="00530AF2"/>
    <w:rsid w:val="0056100D"/>
    <w:rsid w:val="0056699D"/>
    <w:rsid w:val="00646781"/>
    <w:rsid w:val="00660987"/>
    <w:rsid w:val="006B5796"/>
    <w:rsid w:val="00727F49"/>
    <w:rsid w:val="00790C02"/>
    <w:rsid w:val="00A05C27"/>
    <w:rsid w:val="00A56F19"/>
    <w:rsid w:val="00A971A0"/>
    <w:rsid w:val="00B03C04"/>
    <w:rsid w:val="00B66CB4"/>
    <w:rsid w:val="00B70B4B"/>
    <w:rsid w:val="00B944E1"/>
    <w:rsid w:val="00C00B50"/>
    <w:rsid w:val="00C37AF2"/>
    <w:rsid w:val="00C41F9F"/>
    <w:rsid w:val="00C66426"/>
    <w:rsid w:val="00C80A2C"/>
    <w:rsid w:val="00C811EC"/>
    <w:rsid w:val="00C82257"/>
    <w:rsid w:val="00DA7C69"/>
    <w:rsid w:val="00DB1AAD"/>
    <w:rsid w:val="00E00820"/>
    <w:rsid w:val="00E20D2F"/>
    <w:rsid w:val="00EE28B7"/>
    <w:rsid w:val="00F67A05"/>
    <w:rsid w:val="00F84E06"/>
    <w:rsid w:val="00FD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E8A4"/>
  <w15:chartTrackingRefBased/>
  <w15:docId w15:val="{7FF645B2-2489-41EE-865C-E4291DAE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0D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ы (моноширинный)"/>
    <w:basedOn w:val="a"/>
    <w:next w:val="a"/>
    <w:uiPriority w:val="99"/>
    <w:rsid w:val="00C82257"/>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5">
    <w:name w:val="List Paragraph"/>
    <w:basedOn w:val="a"/>
    <w:uiPriority w:val="34"/>
    <w:qFormat/>
    <w:rsid w:val="00C82257"/>
    <w:pPr>
      <w:widowControl w:val="0"/>
      <w:autoSpaceDE w:val="0"/>
      <w:autoSpaceDN w:val="0"/>
      <w:adjustRightInd w:val="0"/>
      <w:spacing w:after="0" w:line="240" w:lineRule="auto"/>
      <w:ind w:left="720" w:firstLine="720"/>
      <w:contextualSpacing/>
      <w:jc w:val="both"/>
    </w:pPr>
    <w:rPr>
      <w:rFonts w:ascii="Arial" w:eastAsiaTheme="minorEastAsia" w:hAnsi="Arial" w:cs="Arial"/>
      <w:sz w:val="24"/>
      <w:szCs w:val="24"/>
      <w:lang w:eastAsia="ru-RU"/>
    </w:rPr>
  </w:style>
  <w:style w:type="paragraph" w:styleId="a6">
    <w:name w:val="Balloon Text"/>
    <w:basedOn w:val="a"/>
    <w:link w:val="a7"/>
    <w:uiPriority w:val="99"/>
    <w:semiHidden/>
    <w:unhideWhenUsed/>
    <w:rsid w:val="00C8225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82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4569</Words>
  <Characters>26047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cp:lastPrinted>2021-03-17T10:12:00Z</cp:lastPrinted>
  <dcterms:created xsi:type="dcterms:W3CDTF">2021-02-08T06:10:00Z</dcterms:created>
  <dcterms:modified xsi:type="dcterms:W3CDTF">2021-09-27T13:41:00Z</dcterms:modified>
</cp:coreProperties>
</file>